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-325450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87018E">
        <w:rPr>
          <w:rFonts w:ascii="Times New Roman" w:hAnsi="Times New Roman"/>
          <w:sz w:val="28"/>
          <w:szCs w:val="28"/>
        </w:rPr>
        <w:t>24.11.2021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87018E">
        <w:rPr>
          <w:rFonts w:ascii="Times New Roman" w:hAnsi="Times New Roman"/>
          <w:sz w:val="28"/>
          <w:szCs w:val="28"/>
        </w:rPr>
        <w:t>280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9718FC" w:rsidRPr="0087018E" w:rsidRDefault="00F77BA0" w:rsidP="00870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19D2" w:rsidRPr="0087018E">
        <w:rPr>
          <w:rFonts w:ascii="Times New Roman" w:hAnsi="Times New Roman"/>
          <w:sz w:val="28"/>
          <w:szCs w:val="28"/>
        </w:rPr>
        <w:t xml:space="preserve">Внести в </w:t>
      </w:r>
      <w:r w:rsidR="009718FC" w:rsidRPr="0087018E">
        <w:rPr>
          <w:rFonts w:ascii="Times New Roman" w:hAnsi="Times New Roman"/>
          <w:sz w:val="28"/>
          <w:szCs w:val="28"/>
        </w:rPr>
        <w:t xml:space="preserve">разделе 1 </w:t>
      </w:r>
      <w:r w:rsidR="004219D2" w:rsidRPr="0087018E">
        <w:rPr>
          <w:rFonts w:ascii="Times New Roman" w:hAnsi="Times New Roman"/>
          <w:sz w:val="28"/>
          <w:szCs w:val="28"/>
        </w:rPr>
        <w:t>Реестр</w:t>
      </w:r>
      <w:r w:rsidR="009718FC" w:rsidRPr="0087018E">
        <w:rPr>
          <w:rFonts w:ascii="Times New Roman" w:hAnsi="Times New Roman"/>
          <w:sz w:val="28"/>
          <w:szCs w:val="28"/>
        </w:rPr>
        <w:t>а</w:t>
      </w:r>
      <w:r w:rsidR="004219D2" w:rsidRPr="0087018E">
        <w:rPr>
          <w:rFonts w:ascii="Times New Roman" w:hAnsi="Times New Roman"/>
          <w:sz w:val="28"/>
          <w:szCs w:val="28"/>
        </w:rPr>
        <w:t xml:space="preserve"> (перечн</w:t>
      </w:r>
      <w:r w:rsidR="009718FC" w:rsidRPr="0087018E">
        <w:rPr>
          <w:rFonts w:ascii="Times New Roman" w:hAnsi="Times New Roman"/>
          <w:sz w:val="28"/>
          <w:szCs w:val="28"/>
        </w:rPr>
        <w:t>я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 21.10.2019 г. № 333, от 27.07.2020 г. № 176, от 11.02.2021 г. № 45</w:t>
      </w:r>
      <w:r w:rsidR="003430DC" w:rsidRPr="0087018E">
        <w:rPr>
          <w:rFonts w:ascii="Times New Roman" w:hAnsi="Times New Roman"/>
          <w:sz w:val="28"/>
          <w:szCs w:val="28"/>
        </w:rPr>
        <w:t>)</w:t>
      </w:r>
      <w:r w:rsidR="007E3DBB" w:rsidRPr="0087018E">
        <w:rPr>
          <w:rFonts w:ascii="Times New Roman" w:hAnsi="Times New Roman"/>
          <w:sz w:val="28"/>
          <w:szCs w:val="28"/>
        </w:rPr>
        <w:t>,</w:t>
      </w:r>
      <w:r w:rsidR="004219D2" w:rsidRPr="0087018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F1900" w:rsidRPr="00D955E8" w:rsidRDefault="009718FC" w:rsidP="009718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7018E">
        <w:rPr>
          <w:rFonts w:ascii="Times New Roman" w:hAnsi="Times New Roman" w:cs="Times New Roman"/>
          <w:sz w:val="28"/>
          <w:szCs w:val="28"/>
        </w:rPr>
        <w:t xml:space="preserve">1) </w:t>
      </w:r>
      <w:r w:rsidR="005F1900" w:rsidRPr="00D955E8">
        <w:rPr>
          <w:rFonts w:ascii="Times New Roman" w:hAnsi="Times New Roman" w:cs="Times New Roman"/>
          <w:sz w:val="28"/>
          <w:szCs w:val="28"/>
        </w:rPr>
        <w:t>дополнить пунктом 1.</w:t>
      </w:r>
      <w:r w:rsidR="0087018E">
        <w:rPr>
          <w:rFonts w:ascii="Times New Roman" w:hAnsi="Times New Roman" w:cs="Times New Roman"/>
          <w:sz w:val="28"/>
          <w:szCs w:val="28"/>
        </w:rPr>
        <w:t>8</w:t>
      </w:r>
      <w:r w:rsidR="005F1900" w:rsidRPr="00D955E8">
        <w:rPr>
          <w:rFonts w:ascii="Times New Roman" w:hAnsi="Times New Roman" w:cs="Times New Roman"/>
          <w:sz w:val="28"/>
          <w:szCs w:val="28"/>
        </w:rPr>
        <w:t>.</w:t>
      </w:r>
      <w:r w:rsidR="0087018E">
        <w:rPr>
          <w:rFonts w:ascii="Times New Roman" w:hAnsi="Times New Roman" w:cs="Times New Roman"/>
          <w:sz w:val="28"/>
          <w:szCs w:val="28"/>
        </w:rPr>
        <w:t>4</w:t>
      </w:r>
      <w:r w:rsidR="005F1900" w:rsidRPr="00D955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87018E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</w:t>
            </w:r>
            <w:r>
              <w:rPr>
                <w:rFonts w:ascii="Times New Roman" w:hAnsi="Times New Roman"/>
              </w:rPr>
              <w:lastRenderedPageBreak/>
              <w:t>х нормативных правовых актов о налогах и сборах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</w:t>
            </w:r>
            <w:r w:rsidRPr="00E66C0E">
              <w:rPr>
                <w:rFonts w:ascii="Times New Roman" w:hAnsi="Times New Roman"/>
              </w:rPr>
              <w:lastRenderedPageBreak/>
              <w:t xml:space="preserve">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D9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lastRenderedPageBreak/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</w:t>
            </w:r>
            <w:r w:rsidRPr="0087018E">
              <w:rPr>
                <w:rFonts w:ascii="Times New Roman" w:hAnsi="Times New Roman"/>
              </w:rPr>
              <w:lastRenderedPageBreak/>
              <w:t>отказ в предоставлении муниципальной услуги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</w:tbl>
    <w:p w:rsidR="008D5CD1" w:rsidRPr="00E63AAB" w:rsidRDefault="008D5CD1" w:rsidP="00BE5B81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63AAB" w:rsidRPr="00F439AF" w:rsidRDefault="00E63AAB" w:rsidP="00F439AF">
      <w:pPr>
        <w:pStyle w:val="ConsPlusNormal"/>
        <w:suppressAutoHyphens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9AF">
        <w:rPr>
          <w:rFonts w:ascii="Times New Roman" w:hAnsi="Times New Roman" w:cs="Times New Roman"/>
          <w:color w:val="000000"/>
          <w:sz w:val="28"/>
          <w:szCs w:val="28"/>
        </w:rPr>
        <w:t xml:space="preserve">2) раздел </w:t>
      </w:r>
      <w:r w:rsidRPr="00F43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439AF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29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50"/>
        <w:gridCol w:w="1582"/>
        <w:gridCol w:w="823"/>
        <w:gridCol w:w="2561"/>
        <w:gridCol w:w="1975"/>
        <w:gridCol w:w="1061"/>
      </w:tblGrid>
      <w:tr w:rsidR="00E63AAB" w:rsidRPr="00F439AF" w:rsidTr="00E74A36">
        <w:trPr>
          <w:trHeight w:val="418"/>
        </w:trPr>
        <w:tc>
          <w:tcPr>
            <w:tcW w:w="102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b/>
                <w:sz w:val="18"/>
                <w:szCs w:val="18"/>
              </w:rPr>
              <w:t xml:space="preserve">Раздел </w:t>
            </w:r>
            <w:r w:rsidRPr="00F439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F439AF">
              <w:rPr>
                <w:rFonts w:ascii="Times New Roman" w:hAnsi="Times New Roman"/>
                <w:b/>
                <w:sz w:val="18"/>
                <w:szCs w:val="18"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E63AAB" w:rsidRPr="00F439AF" w:rsidTr="00E74A36">
        <w:trPr>
          <w:trHeight w:val="253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pStyle w:val="a3"/>
              <w:ind w:left="57" w:right="-1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FE4843" w:rsidP="00F439AF">
            <w:pPr>
              <w:pStyle w:val="a4"/>
              <w:tabs>
                <w:tab w:val="left" w:pos="7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Муниципальный контроль в сфере охраны и использования особо охраняемых природных территорий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Default="00E63AAB" w:rsidP="00F4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 xml:space="preserve">от 14.03.1995 г. № 33-ФЗ «Об особо охраняемых природных территориях»; от </w:t>
            </w:r>
            <w:r w:rsidR="00F439AF"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 w:rsidR="00F439AF">
              <w:rPr>
                <w:rFonts w:ascii="Times New Roman" w:hAnsi="Times New Roman"/>
                <w:sz w:val="18"/>
                <w:szCs w:val="18"/>
              </w:rPr>
              <w:t>8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 w:rsidR="00F439AF">
              <w:rPr>
                <w:rFonts w:ascii="Times New Roman" w:hAnsi="Times New Roman"/>
                <w:sz w:val="18"/>
                <w:szCs w:val="18"/>
              </w:rPr>
              <w:t>м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F439AF">
              <w:rPr>
                <w:rFonts w:ascii="Times New Roman" w:hAnsi="Times New Roman"/>
                <w:sz w:val="18"/>
                <w:szCs w:val="18"/>
              </w:rPr>
              <w:t>е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 w:rsidR="00F439AF">
              <w:rPr>
                <w:rFonts w:ascii="Times New Roman" w:hAnsi="Times New Roman"/>
                <w:sz w:val="18"/>
                <w:szCs w:val="18"/>
              </w:rPr>
              <w:t>е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>) и муниципально</w:t>
            </w:r>
            <w:r w:rsidR="00F439AF">
              <w:rPr>
                <w:rFonts w:ascii="Times New Roman" w:hAnsi="Times New Roman"/>
                <w:sz w:val="18"/>
                <w:szCs w:val="18"/>
              </w:rPr>
              <w:t>м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F439AF"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63AAB" w:rsidRPr="00F439AF" w:rsidRDefault="00E63AAB" w:rsidP="00F4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E4843" w:rsidRPr="00B31205" w:rsidRDefault="00FE4843" w:rsidP="00E74A36">
            <w:pPr>
              <w:spacing w:after="0" w:line="240" w:lineRule="auto"/>
              <w:ind w:left="57" w:right="57"/>
              <w:outlineLvl w:val="4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Соблюдение на особо охраняемых природных территориях местного значения:</w:t>
            </w:r>
          </w:p>
          <w:p w:rsidR="00FE4843" w:rsidRPr="00B31205" w:rsidRDefault="00FE4843" w:rsidP="00E74A36">
            <w:pPr>
              <w:spacing w:after="0" w:line="240" w:lineRule="auto"/>
              <w:ind w:left="57" w:right="57"/>
              <w:outlineLvl w:val="4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режима таких территорий;</w:t>
            </w:r>
          </w:p>
          <w:p w:rsidR="00FE4843" w:rsidRPr="00B31205" w:rsidRDefault="00FE4843" w:rsidP="00E74A36">
            <w:pPr>
              <w:spacing w:after="0" w:line="240" w:lineRule="auto"/>
              <w:ind w:left="57" w:right="57"/>
              <w:outlineLvl w:val="4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особого правового режима использования земельных участков, водных объектов, природных ресурсов, расположенных в границах особо охраняемых природных территорий;</w:t>
            </w:r>
          </w:p>
          <w:p w:rsidR="00E63AAB" w:rsidRPr="00F439AF" w:rsidRDefault="00FE4843" w:rsidP="00E74A36">
            <w:pPr>
              <w:tabs>
                <w:tab w:val="left" w:pos="1080"/>
              </w:tabs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режима охранных зон особо охраняемых природных территорий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E63AAB" w:rsidRPr="00F439AF" w:rsidTr="00E74A36">
        <w:trPr>
          <w:trHeight w:val="45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E74A36">
            <w:pPr>
              <w:pStyle w:val="a3"/>
              <w:ind w:left="48" w:right="-1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FE4843" w:rsidP="00E74A36">
            <w:pPr>
              <w:pStyle w:val="a4"/>
              <w:tabs>
                <w:tab w:val="left" w:pos="7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Муниципальный контроль в</w:t>
            </w:r>
            <w:r w:rsidR="00E74A36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сфере благоустройства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E7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 xml:space="preserve">Федеральные </w:t>
            </w:r>
            <w:hyperlink r:id="rId9" w:history="1">
              <w:r w:rsidRPr="00F439AF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 w:rsidRPr="00F439AF">
              <w:rPr>
                <w:rFonts w:ascii="Times New Roman" w:hAnsi="Times New Roman"/>
                <w:sz w:val="18"/>
                <w:szCs w:val="18"/>
              </w:rPr>
              <w:t xml:space="preserve">ы от </w:t>
            </w:r>
            <w:r w:rsidR="00E74A36">
              <w:rPr>
                <w:rFonts w:ascii="Times New Roman" w:hAnsi="Times New Roman"/>
                <w:sz w:val="18"/>
                <w:szCs w:val="18"/>
              </w:rPr>
              <w:t>24.11.1995 г.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E74A36">
              <w:rPr>
                <w:rFonts w:ascii="Times New Roman" w:hAnsi="Times New Roman"/>
                <w:sz w:val="18"/>
                <w:szCs w:val="18"/>
              </w:rPr>
              <w:t>181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-ФЗ «О </w:t>
            </w:r>
            <w:r w:rsidR="00E74A36">
              <w:rPr>
                <w:rFonts w:ascii="Times New Roman" w:hAnsi="Times New Roman"/>
                <w:sz w:val="18"/>
                <w:szCs w:val="18"/>
              </w:rPr>
              <w:t>социальной защите инвалидов в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Федерации», от 06.10.2003 г. № 131-ФЗ «Об общих принципах организации местного самоуправления в Российской Федерации»</w:t>
            </w:r>
            <w:r w:rsidR="00E74A36">
              <w:rPr>
                <w:rFonts w:ascii="Times New Roman" w:hAnsi="Times New Roman"/>
                <w:sz w:val="18"/>
                <w:szCs w:val="18"/>
              </w:rPr>
              <w:t>,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E74A36"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 w:rsidR="00E74A36">
              <w:rPr>
                <w:rFonts w:ascii="Times New Roman" w:hAnsi="Times New Roman"/>
                <w:sz w:val="18"/>
                <w:szCs w:val="18"/>
              </w:rPr>
              <w:t>8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м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е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е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) и муниципально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м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lastRenderedPageBreak/>
              <w:t>контрол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FE4843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lastRenderedPageBreak/>
              <w:t xml:space="preserve">Соблюдение правил благоустройства территории муниципального образования, требований к обеспечению доступности для инвалидов инфраструктурных объектов и предоставляемых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</w:tr>
      <w:tr w:rsidR="00E63AAB" w:rsidRPr="00F439AF" w:rsidTr="00E74A36">
        <w:trPr>
          <w:trHeight w:val="268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E74A36">
            <w:pPr>
              <w:pStyle w:val="a3"/>
              <w:ind w:left="48" w:right="-1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FE4843" w:rsidP="00E7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Муниципальный контроль на</w:t>
            </w:r>
            <w:r w:rsidR="00E74A36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автотранспорте, городском наземном электрическом тр</w:t>
            </w:r>
            <w:r w:rsidR="00E74A36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анспорте и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в</w:t>
            </w:r>
            <w:r w:rsidR="00E74A36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дорожном хозяйстве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E7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39AF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</w:t>
            </w:r>
            <w:r w:rsidR="00E74A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E74A36">
              <w:rPr>
                <w:rFonts w:ascii="Times New Roman" w:hAnsi="Times New Roman"/>
                <w:sz w:val="18"/>
                <w:szCs w:val="18"/>
              </w:rPr>
              <w:t>, от 08.11.2007 г. № 259-ФЗ «</w:t>
            </w:r>
            <w:r w:rsidR="00E74A3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Устав автомобильного транспорта и городского назем</w:t>
            </w:r>
            <w:r w:rsidR="00E74A3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 электрического транспорта</w:t>
            </w:r>
            <w:r w:rsidR="00E74A36" w:rsidRPr="00E74A36">
              <w:rPr>
                <w:rFonts w:ascii="Times New Roman" w:hAnsi="Times New Roman"/>
                <w:sz w:val="18"/>
                <w:szCs w:val="18"/>
              </w:rPr>
              <w:t>»</w:t>
            </w:r>
            <w:r w:rsidR="00E74A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E74A36"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 w:rsidR="00E74A36">
              <w:rPr>
                <w:rFonts w:ascii="Times New Roman" w:hAnsi="Times New Roman"/>
                <w:sz w:val="18"/>
                <w:szCs w:val="18"/>
              </w:rPr>
              <w:t>8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м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е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е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) и</w:t>
            </w:r>
            <w:proofErr w:type="gramEnd"/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муниципально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м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E74A36"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="00E74A36"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E4843" w:rsidRPr="00B31205" w:rsidRDefault="00FE4843" w:rsidP="00573B12">
            <w:pPr>
              <w:spacing w:after="0" w:line="240" w:lineRule="auto"/>
              <w:ind w:left="24" w:right="-108"/>
              <w:outlineLvl w:val="4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Соблюдение обязательных требований, установленных в</w:t>
            </w:r>
            <w:r w:rsidR="00573B1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отношении регулярных перевозок по</w:t>
            </w:r>
            <w:r w:rsidR="00573B1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муниципальным маршрутам. А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также в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отношении автодорог местного значения: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к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эксплуатации объектов дорожного сервиса в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полосах отвода, в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придорожных полосах;</w:t>
            </w:r>
          </w:p>
          <w:p w:rsidR="00E63AAB" w:rsidRPr="00F439AF" w:rsidRDefault="00FE4843" w:rsidP="00C16BC7">
            <w:pPr>
              <w:tabs>
                <w:tab w:val="left" w:pos="1080"/>
              </w:tabs>
              <w:spacing w:after="0" w:line="240" w:lineRule="auto"/>
              <w:ind w:left="24" w:right="-108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осуществлению работ по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капремонту, ремонту и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содержанию автодорог общего пользования и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искусственных сооружений на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них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F439AF" w:rsidRPr="00F439AF" w:rsidTr="00E74A36">
        <w:trPr>
          <w:trHeight w:val="13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C16BC7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spacing w:after="0" w:line="240" w:lineRule="auto"/>
              <w:ind w:left="57" w:right="57"/>
              <w:rPr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C16BC7" w:rsidP="00C1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Жилищный кодекс Российской Федерации, </w:t>
            </w:r>
            <w:r w:rsidR="00F439AF" w:rsidRPr="00F439AF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Федерации»; 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) и муниципально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C16BC7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Соблюдение обязательных требований земельного законодательства, за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нарушение которых предусмотрена административная ответственность. По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итогам проверки инспектор вправе состав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ить акт и направить его копию в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орган государственного земельного надзора. </w:t>
            </w:r>
            <w:proofErr w:type="gramStart"/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Последний примет решение и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сообщит о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нем в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орган муниципального контроля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F439AF" w:rsidRPr="00F439AF" w:rsidTr="00E74A36">
        <w:trPr>
          <w:trHeight w:val="29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C16BC7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C16BC7">
            <w:pPr>
              <w:spacing w:after="0" w:line="240" w:lineRule="auto"/>
              <w:ind w:left="57" w:right="57"/>
              <w:rPr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Муниципальный </w:t>
            </w:r>
            <w:r w:rsidR="00C16BC7">
              <w:rPr>
                <w:rFonts w:ascii="Open Sans" w:hAnsi="Open Sans"/>
                <w:color w:val="000000" w:themeColor="text1"/>
                <w:sz w:val="18"/>
                <w:szCs w:val="18"/>
              </w:rPr>
              <w:t>земель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ный контроль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pStyle w:val="a4"/>
              <w:tabs>
                <w:tab w:val="left" w:pos="7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10" w:history="1">
              <w:r w:rsidRPr="00F439AF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F439AF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Федеральные законы 06.10.2003 г. № 131-ФЗ «Об общих принципах организации местного самоуправления в Российской Федерации»; 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C16BC7"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 w:rsidR="00C16BC7">
              <w:rPr>
                <w:rFonts w:ascii="Times New Roman" w:hAnsi="Times New Roman"/>
                <w:sz w:val="18"/>
                <w:szCs w:val="18"/>
              </w:rPr>
              <w:t>8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 w:rsidR="00C16BC7">
              <w:rPr>
                <w:rFonts w:ascii="Times New Roman" w:hAnsi="Times New Roman"/>
                <w:sz w:val="18"/>
                <w:szCs w:val="18"/>
              </w:rPr>
              <w:t>м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C16BC7">
              <w:rPr>
                <w:rFonts w:ascii="Times New Roman" w:hAnsi="Times New Roman"/>
                <w:sz w:val="18"/>
                <w:szCs w:val="18"/>
              </w:rPr>
              <w:t>е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 w:rsidR="00C16BC7">
              <w:rPr>
                <w:rFonts w:ascii="Times New Roman" w:hAnsi="Times New Roman"/>
                <w:sz w:val="18"/>
                <w:szCs w:val="18"/>
              </w:rPr>
              <w:t>е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>) и муниципально</w:t>
            </w:r>
            <w:r w:rsidR="00C16BC7">
              <w:rPr>
                <w:rFonts w:ascii="Times New Roman" w:hAnsi="Times New Roman"/>
                <w:sz w:val="18"/>
                <w:szCs w:val="18"/>
              </w:rPr>
              <w:t>м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C16BC7"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="00C16BC7"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651CA2" w:rsidRDefault="00C16BC7" w:rsidP="0065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Соблюдение обязательных требований земельного законодательства, за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нарушение которых предусмотрена административная ответственность. По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итогам проверки инспектор вправе состав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ить акт и направить его копию в </w:t>
            </w: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орган государственного земельного надзора. </w:t>
            </w:r>
            <w:proofErr w:type="gramStart"/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Последний примет решение и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сообщит о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нем в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>орган муниципального контроля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F439AF" w:rsidRPr="00F439AF" w:rsidRDefault="00F439AF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E63AAB" w:rsidRPr="00F439AF" w:rsidTr="00E74A36">
        <w:trPr>
          <w:trHeight w:val="29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651CA2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F439AF" w:rsidP="00F4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Муниципальный лесной контроль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Тельминского </w:t>
            </w:r>
            <w:r w:rsidRPr="00F439A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651CA2" w:rsidP="0065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Лесно</w:t>
            </w:r>
            <w:r w:rsidR="00E63AAB" w:rsidRPr="00F439AF">
              <w:rPr>
                <w:rFonts w:ascii="Times New Roman" w:hAnsi="Times New Roman"/>
                <w:sz w:val="18"/>
                <w:szCs w:val="18"/>
              </w:rPr>
              <w:t>й кодекс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="00E63AAB" w:rsidRPr="00F439AF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едерации</w:t>
            </w:r>
            <w:r w:rsidR="00E63AAB" w:rsidRPr="00F439AF">
              <w:rPr>
                <w:rFonts w:ascii="Times New Roman" w:hAnsi="Times New Roman"/>
                <w:sz w:val="18"/>
                <w:szCs w:val="18"/>
              </w:rPr>
              <w:t xml:space="preserve">, Федеральные законы от 06.10.2003 г. № 131-ФЗ «Об общих </w:t>
            </w:r>
            <w:r w:rsidR="00E63AAB" w:rsidRPr="00F439A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принципах организации местного самоуправления в Российской Федерации»; 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) и муниципально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F439AF" w:rsidP="00651CA2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lastRenderedPageBreak/>
              <w:t>Соблюдение требований в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области использования,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lastRenderedPageBreak/>
              <w:t xml:space="preserve">охраны, </w:t>
            </w:r>
            <w:r w:rsidR="00651CA2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защиты, воспроизводства лесов и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лесоразведения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63AAB" w:rsidRPr="00F439AF" w:rsidRDefault="00E63AAB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</w:tr>
      <w:tr w:rsidR="00651CA2" w:rsidRPr="00F439AF" w:rsidTr="00E74A36">
        <w:trPr>
          <w:trHeight w:val="29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651CA2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3.7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65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Муниципальный </w:t>
            </w:r>
            <w:proofErr w:type="gramStart"/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исполнением единой теплоснабжающей организацией обязательств по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строительству, реконструкции и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модернизации объектов теплоснабжения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65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9AF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27.07.2010 г. № 190-ФЗ «О теплоснабжении», 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31.07.2020 г. № 2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-ФЗ «О государственно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(надзор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) и муниципально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е в Российской Федерации</w:t>
            </w:r>
            <w:r w:rsidRPr="00F439A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651CA2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Соблюдение организацией в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процессе строительства, реконструкции и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модернизации объектов теплоснабжения требований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>
                <w:rPr>
                  <w:rFonts w:ascii="Open Sans" w:hAnsi="Open Sans"/>
                  <w:color w:val="000000" w:themeColor="text1"/>
                  <w:sz w:val="18"/>
                  <w:szCs w:val="18"/>
                </w:rPr>
                <w:t xml:space="preserve">Закона № </w:t>
              </w:r>
              <w:r w:rsidRPr="00F439AF">
                <w:rPr>
                  <w:rFonts w:ascii="Open Sans" w:hAnsi="Open Sans"/>
                  <w:color w:val="000000" w:themeColor="text1"/>
                  <w:sz w:val="18"/>
                  <w:szCs w:val="18"/>
                </w:rPr>
                <w:t>190-ФЗ</w:t>
              </w:r>
            </w:hyperlink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принятых в</w:t>
            </w: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 соответствии с </w:t>
            </w:r>
            <w:r w:rsidRPr="00B31205">
              <w:rPr>
                <w:rFonts w:ascii="Open Sans" w:hAnsi="Open Sans"/>
                <w:color w:val="000000" w:themeColor="text1"/>
                <w:sz w:val="18"/>
                <w:szCs w:val="18"/>
              </w:rPr>
              <w:t>ним иных НПА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F439AF" w:rsidRDefault="00651CA2" w:rsidP="00F439A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E63AAB" w:rsidRPr="00F439AF" w:rsidRDefault="00E63AAB" w:rsidP="00F439AF">
      <w:pPr>
        <w:pStyle w:val="ConsPlusNormal"/>
        <w:suppressAutoHyphens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789" w:rsidRPr="00F439AF" w:rsidRDefault="00FE7789" w:rsidP="00F439A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9AF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r w:rsidRPr="00F439AF">
        <w:rPr>
          <w:rFonts w:ascii="Times New Roman" w:hAnsi="Times New Roman"/>
          <w:sz w:val="28"/>
          <w:szCs w:val="28"/>
        </w:rPr>
        <w:t>Тельминского</w:t>
      </w:r>
      <w:r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8729B0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</w:t>
      </w:r>
      <w:bookmarkStart w:id="0" w:name="_GoBack"/>
      <w:bookmarkEnd w:id="0"/>
      <w:r w:rsidRPr="00E66C0E">
        <w:rPr>
          <w:rFonts w:ascii="Times New Roman" w:hAnsi="Times New Roman"/>
          <w:sz w:val="24"/>
          <w:szCs w:val="24"/>
        </w:rPr>
        <w:t>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57A05" w:rsidRPr="00E66C0E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3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</w:t>
            </w:r>
            <w:r w:rsidRPr="00E66C0E">
              <w:rPr>
                <w:rFonts w:ascii="Times New Roman" w:hAnsi="Times New Roman"/>
              </w:rPr>
              <w:lastRenderedPageBreak/>
              <w:t>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</w:t>
            </w:r>
            <w:r w:rsidRPr="00E66C0E">
              <w:rPr>
                <w:rFonts w:ascii="Times New Roman" w:hAnsi="Times New Roman"/>
              </w:rPr>
              <w:lastRenderedPageBreak/>
              <w:t>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6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8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</w:t>
            </w:r>
            <w:r w:rsidRPr="00E66C0E">
              <w:rPr>
                <w:rFonts w:ascii="Times New Roman" w:hAnsi="Times New Roman"/>
              </w:rPr>
              <w:lastRenderedPageBreak/>
              <w:t>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</w:t>
            </w:r>
            <w:r w:rsidRPr="00E66C0E">
              <w:rPr>
                <w:rFonts w:ascii="Times New Roman" w:hAnsi="Times New Roman"/>
              </w:rPr>
              <w:lastRenderedPageBreak/>
              <w:t>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Приказ Минюста Российской Федерации от 27.12.2007 № 256 «Об утверждении Инструкции о порядке совершения нотариальных действий главами </w:t>
            </w:r>
            <w:r w:rsidRPr="00E66C0E">
              <w:rPr>
                <w:rFonts w:ascii="Times New Roman" w:hAnsi="Times New Roman"/>
              </w:rPr>
              <w:lastRenderedPageBreak/>
              <w:t>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6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  <w:p w:rsidR="003D1803" w:rsidRPr="00E66C0E" w:rsidRDefault="003D1803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</w:t>
            </w:r>
            <w:r w:rsidRPr="0087018E">
              <w:rPr>
                <w:rFonts w:ascii="Times New Roman" w:hAnsi="Times New Roman"/>
              </w:rPr>
              <w:t>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9277F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7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8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</w:t>
            </w:r>
            <w:r w:rsidRPr="00E66C0E">
              <w:rPr>
                <w:rFonts w:ascii="Times New Roman" w:hAnsi="Times New Roman"/>
              </w:rPr>
              <w:lastRenderedPageBreak/>
              <w:t>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651CA2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57" w:right="-10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1B1E2F" w:rsidP="00D9277F">
            <w:pPr>
              <w:pStyle w:val="a4"/>
              <w:tabs>
                <w:tab w:val="left" w:pos="7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Open Sans" w:hAnsi="Open Sans"/>
                <w:color w:val="000000" w:themeColor="text1"/>
              </w:rPr>
              <w:t xml:space="preserve">Муниципальный контроль в сфере охраны и </w:t>
            </w:r>
            <w:r w:rsidR="00651CA2" w:rsidRPr="00B31205">
              <w:rPr>
                <w:rFonts w:ascii="Open Sans" w:hAnsi="Open Sans"/>
                <w:color w:val="000000" w:themeColor="text1"/>
              </w:rPr>
              <w:t>использования особо охраняемых природных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14.03.1995 г. № 33-ФЗ «Об особо охраняемых природных территориях»; от 31.07.2020 г. № 248-ФЗ «О государственном контроле (надзоре) и муниципальном контроле в Российской Федерации»</w:t>
            </w:r>
          </w:p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B31205" w:rsidRDefault="00651CA2" w:rsidP="00D9277F">
            <w:pPr>
              <w:spacing w:after="0" w:line="240" w:lineRule="auto"/>
              <w:ind w:left="57" w:right="57"/>
              <w:outlineLvl w:val="4"/>
              <w:rPr>
                <w:rFonts w:ascii="Open Sans" w:hAnsi="Open Sans"/>
                <w:color w:val="000000" w:themeColor="text1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Соблюдение на особо охраняемых природных территориях местного значения:</w:t>
            </w:r>
          </w:p>
          <w:p w:rsidR="00651CA2" w:rsidRPr="00B31205" w:rsidRDefault="00651CA2" w:rsidP="00D9277F">
            <w:pPr>
              <w:spacing w:after="0" w:line="240" w:lineRule="auto"/>
              <w:ind w:left="57" w:right="57"/>
              <w:outlineLvl w:val="4"/>
              <w:rPr>
                <w:rFonts w:ascii="Open Sans" w:hAnsi="Open Sans"/>
                <w:color w:val="000000" w:themeColor="text1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режима таких территорий;</w:t>
            </w:r>
          </w:p>
          <w:p w:rsidR="00651CA2" w:rsidRPr="00B31205" w:rsidRDefault="00651CA2" w:rsidP="00D9277F">
            <w:pPr>
              <w:spacing w:after="0" w:line="240" w:lineRule="auto"/>
              <w:ind w:left="57" w:right="57"/>
              <w:outlineLvl w:val="4"/>
              <w:rPr>
                <w:rFonts w:ascii="Open Sans" w:hAnsi="Open Sans"/>
                <w:color w:val="000000" w:themeColor="text1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особого правового режима использования земельных участков, водных объектов, природных ресурсов, расположенных в границах особо охраняемых природных территорий;</w:t>
            </w:r>
          </w:p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режима охранных зон особо охраняемых природных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651CA2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48" w:right="-10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4"/>
              <w:tabs>
                <w:tab w:val="left" w:pos="7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Муниципальный контроль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сфере благоустройства</w:t>
            </w:r>
            <w:r w:rsidRPr="00651C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 xml:space="preserve">Федеральные </w:t>
            </w:r>
            <w:hyperlink r:id="rId29" w:history="1">
              <w:r w:rsidRPr="00651CA2">
                <w:rPr>
                  <w:rFonts w:ascii="Times New Roman" w:hAnsi="Times New Roman"/>
                </w:rPr>
                <w:t>закон</w:t>
              </w:r>
            </w:hyperlink>
            <w:r w:rsidRPr="00651CA2">
              <w:rPr>
                <w:rFonts w:ascii="Times New Roman" w:hAnsi="Times New Roman"/>
              </w:rPr>
              <w:t>ы от 24.11.1995 г. № 181-ФЗ «О социальной защите инвалидов в Российской Федерации», от 06.10.2003 г. № 131-ФЗ «Об общих принципах организации местного самоуправления в Российской Федерации»,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Соблюдение правил благоустройства территории муниципального образования, требований к обеспечению доступности для инвалидов инфраструктурных объектов и 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651CA2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48" w:right="-10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Муниципальный контроль на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автотранспорте, городском наземном электрическом тр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анспорте и </w:t>
            </w:r>
            <w:r w:rsidRPr="00B31205">
              <w:rPr>
                <w:rFonts w:ascii="Open Sans" w:hAnsi="Open Sans"/>
                <w:color w:val="000000" w:themeColor="text1"/>
              </w:rPr>
              <w:t>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дорожном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51CA2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г. № 259-ФЗ «</w:t>
            </w:r>
            <w:r w:rsidRPr="00651CA2">
              <w:rPr>
                <w:rFonts w:ascii="Times New Roman" w:eastAsiaTheme="minorHAnsi" w:hAnsi="Times New Roman"/>
                <w:lang w:eastAsia="en-US"/>
              </w:rPr>
              <w:t>Устав автомобильного транспорта и городского наземного электрического транспорта</w:t>
            </w:r>
            <w:r w:rsidRPr="00651CA2">
              <w:rPr>
                <w:rFonts w:ascii="Times New Roman" w:hAnsi="Times New Roman"/>
              </w:rPr>
              <w:t>», от 31.07.2020 г. № 248-ФЗ «О государственном контроле (надзоре) и</w:t>
            </w:r>
            <w:proofErr w:type="gramEnd"/>
            <w:r w:rsidRPr="00651CA2">
              <w:rPr>
                <w:rFonts w:ascii="Times New Roman" w:hAnsi="Times New Roman"/>
              </w:rPr>
              <w:t xml:space="preserve"> муниципальном </w:t>
            </w:r>
            <w:proofErr w:type="gramStart"/>
            <w:r w:rsidRPr="00651CA2">
              <w:rPr>
                <w:rFonts w:ascii="Times New Roman" w:hAnsi="Times New Roman"/>
              </w:rPr>
              <w:t>контроле</w:t>
            </w:r>
            <w:proofErr w:type="gramEnd"/>
            <w:r w:rsidRPr="00651CA2">
              <w:rPr>
                <w:rFonts w:ascii="Times New Roman" w:hAnsi="Times New Roman"/>
              </w:rPr>
              <w:t xml:space="preserve">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B31205" w:rsidRDefault="00651CA2" w:rsidP="00D9277F">
            <w:pPr>
              <w:spacing w:after="0" w:line="240" w:lineRule="auto"/>
              <w:ind w:left="24" w:right="-108"/>
              <w:outlineLvl w:val="4"/>
              <w:rPr>
                <w:rFonts w:ascii="Open Sans" w:hAnsi="Open Sans"/>
                <w:color w:val="000000" w:themeColor="text1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Соблюдение обязательных требований, установленных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отношении регулярных перевозок по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муниципальным маршрутам. А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также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отношении автодорог местного значения: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к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эксплуатации объектов дорожного сервиса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полосах отвода,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придорожных полосах;</w:t>
            </w:r>
          </w:p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24" w:right="-108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осуществлению работ по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капремонту, ремонту и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содержанию автодорог общего пользования и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искусственных сооружений на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них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651CA2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spacing w:after="0" w:line="240" w:lineRule="auto"/>
              <w:ind w:left="57" w:right="57"/>
            </w:pPr>
            <w:r w:rsidRPr="00B31205">
              <w:rPr>
                <w:rFonts w:ascii="Open Sans" w:hAnsi="Open Sans"/>
                <w:color w:val="000000" w:themeColor="text1"/>
              </w:rPr>
              <w:t>Муниципальный жилищный контроль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Жилищный кодекс Российской Федерации, Федеральные законы от 06.10.2003 г. № 131-ФЗ «Об общих принципах организации местного самоуправления в Российской Федерации»;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Соблюдение обязательных требований земельного законодательства, за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нарушение которых предусмотрена административная ответственность. По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итогам проверки инспектор вправе состав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ить акт и направить его копию в </w:t>
            </w:r>
            <w:r w:rsidRPr="00B31205">
              <w:rPr>
                <w:rFonts w:ascii="Open Sans" w:hAnsi="Open Sans"/>
                <w:color w:val="000000" w:themeColor="text1"/>
              </w:rPr>
              <w:t xml:space="preserve">орган государственного земельного надзора. </w:t>
            </w:r>
            <w:proofErr w:type="gramStart"/>
            <w:r w:rsidRPr="00B31205">
              <w:rPr>
                <w:rFonts w:ascii="Open Sans" w:hAnsi="Open Sans"/>
                <w:color w:val="000000" w:themeColor="text1"/>
              </w:rPr>
              <w:t>Последний примет решение и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сообщит о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нем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орган муниципального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651CA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spacing w:after="0" w:line="240" w:lineRule="auto"/>
              <w:ind w:left="57" w:right="57"/>
            </w:pPr>
            <w:r w:rsidRPr="00B31205">
              <w:rPr>
                <w:rFonts w:ascii="Open Sans" w:hAnsi="Open Sans"/>
                <w:color w:val="000000" w:themeColor="text1"/>
              </w:rPr>
              <w:t xml:space="preserve">Муниципальный </w:t>
            </w:r>
            <w:r w:rsidRPr="00651CA2">
              <w:rPr>
                <w:rFonts w:ascii="Open Sans" w:hAnsi="Open Sans"/>
                <w:color w:val="000000" w:themeColor="text1"/>
              </w:rPr>
              <w:t>земель</w:t>
            </w:r>
            <w:r w:rsidRPr="00B31205">
              <w:rPr>
                <w:rFonts w:ascii="Open Sans" w:hAnsi="Open Sans"/>
                <w:color w:val="000000" w:themeColor="text1"/>
              </w:rPr>
              <w:t>ный контроль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4"/>
              <w:tabs>
                <w:tab w:val="left" w:pos="7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 xml:space="preserve">Земельный </w:t>
            </w:r>
            <w:hyperlink r:id="rId30" w:history="1">
              <w:r w:rsidRPr="00651CA2">
                <w:rPr>
                  <w:rFonts w:ascii="Times New Roman" w:hAnsi="Times New Roman"/>
                </w:rPr>
                <w:t>кодекс</w:t>
              </w:r>
            </w:hyperlink>
            <w:r w:rsidRPr="00651CA2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принципах организации местного самоуправления в Российской Федерации»;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51CA2">
              <w:rPr>
                <w:rFonts w:ascii="Open Sans" w:hAnsi="Open Sans"/>
                <w:color w:val="000000" w:themeColor="text1"/>
              </w:rPr>
              <w:t xml:space="preserve">Соблюдение обязательных требований земельного законодательства, за нарушение которых предусмотрена административная ответственность. По итогам проверки инспектор вправе составить акт и направить его копию в орган государственного земельного надзора. </w:t>
            </w:r>
            <w:proofErr w:type="gramStart"/>
            <w:r w:rsidRPr="00651CA2">
              <w:rPr>
                <w:rFonts w:ascii="Open Sans" w:hAnsi="Open Sans"/>
                <w:color w:val="000000" w:themeColor="text1"/>
              </w:rPr>
              <w:t>Последний примет решение и сообщит о нем в орган муниципального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651CA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Муниципальный лесной контроль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Лесной кодекс Российской Федерации, Федеральные законы от 06.10.2003 г. № 131-ФЗ «Об общих принципах организации местного самоуправления в Российской Федерации»;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Соблюдение требований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 xml:space="preserve">области использования, охраны, 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защиты, воспроизводства лесов и </w:t>
            </w:r>
            <w:r w:rsidRPr="00B31205">
              <w:rPr>
                <w:rFonts w:ascii="Open Sans" w:hAnsi="Open Sans"/>
                <w:color w:val="000000" w:themeColor="text1"/>
              </w:rPr>
              <w:t>лесоразведения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651CA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pStyle w:val="a3"/>
              <w:ind w:left="57" w:right="-152"/>
              <w:jc w:val="both"/>
              <w:rPr>
                <w:rFonts w:ascii="Times New Roman" w:hAnsi="Times New Roman"/>
                <w:color w:val="000000"/>
              </w:rPr>
            </w:pPr>
            <w:r w:rsidRPr="00651CA2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Open Sans" w:hAnsi="Open Sans"/>
                <w:color w:val="000000" w:themeColor="text1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 xml:space="preserve">Муниципальный </w:t>
            </w:r>
            <w:proofErr w:type="gramStart"/>
            <w:r w:rsidRPr="00B31205">
              <w:rPr>
                <w:rFonts w:ascii="Open Sans" w:hAnsi="Open Sans"/>
                <w:color w:val="000000" w:themeColor="text1"/>
              </w:rPr>
              <w:t>контроль за</w:t>
            </w:r>
            <w:proofErr w:type="gramEnd"/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исполнением единой теплоснабжающей организацией обязательств по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строительству, реконструкции и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модернизации объектов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Open Sans" w:hAnsi="Open Sans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1CA2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190-ФЗ «О теплоснабжении»,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Open Sans" w:hAnsi="Open Sans"/>
                <w:color w:val="000000" w:themeColor="text1"/>
              </w:rPr>
            </w:pPr>
            <w:r w:rsidRPr="00B31205">
              <w:rPr>
                <w:rFonts w:ascii="Open Sans" w:hAnsi="Open Sans"/>
                <w:color w:val="000000" w:themeColor="text1"/>
              </w:rPr>
              <w:t>Соблюдение организацией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процессе строительства, реконструкции и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модернизации объектов теплоснабжения требований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hyperlink r:id="rId31" w:history="1">
              <w:r w:rsidRPr="00651CA2">
                <w:rPr>
                  <w:rFonts w:ascii="Open Sans" w:hAnsi="Open Sans"/>
                  <w:color w:val="000000" w:themeColor="text1"/>
                </w:rPr>
                <w:t>Закона № 190-ФЗ</w:t>
              </w:r>
            </w:hyperlink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и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</w:t>
            </w:r>
            <w:r w:rsidRPr="00B31205">
              <w:rPr>
                <w:rFonts w:ascii="Open Sans" w:hAnsi="Open Sans"/>
                <w:color w:val="000000" w:themeColor="text1"/>
              </w:rPr>
              <w:t>принятых в</w:t>
            </w:r>
            <w:r w:rsidRPr="00651CA2">
              <w:rPr>
                <w:rFonts w:ascii="Open Sans" w:hAnsi="Open Sans"/>
                <w:color w:val="000000" w:themeColor="text1"/>
              </w:rPr>
              <w:t xml:space="preserve"> соответствии с </w:t>
            </w:r>
            <w:r w:rsidRPr="00B31205">
              <w:rPr>
                <w:rFonts w:ascii="Open Sans" w:hAnsi="Open Sans"/>
                <w:color w:val="000000" w:themeColor="text1"/>
              </w:rPr>
              <w:t>ним иных НПА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1CA2" w:rsidRPr="00651CA2" w:rsidRDefault="00651CA2" w:rsidP="00D9277F">
            <w:pPr>
              <w:tabs>
                <w:tab w:val="left" w:pos="1080"/>
              </w:tabs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B1E2F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14F25"/>
    <w:rsid w:val="00547692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7A9F"/>
    <w:rsid w:val="00621968"/>
    <w:rsid w:val="00627DED"/>
    <w:rsid w:val="006314FE"/>
    <w:rsid w:val="00633DEB"/>
    <w:rsid w:val="00647928"/>
    <w:rsid w:val="006516E3"/>
    <w:rsid w:val="00651CA2"/>
    <w:rsid w:val="006806D0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E5B81"/>
    <w:rsid w:val="00BF16E8"/>
    <w:rsid w:val="00BF44A5"/>
    <w:rsid w:val="00BF570C"/>
    <w:rsid w:val="00C12125"/>
    <w:rsid w:val="00C1240A"/>
    <w:rsid w:val="00C16BC7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55E8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D686D"/>
    <w:rsid w:val="00EF2935"/>
    <w:rsid w:val="00EF4B54"/>
    <w:rsid w:val="00F00C5C"/>
    <w:rsid w:val="00F03CC8"/>
    <w:rsid w:val="00F42037"/>
    <w:rsid w:val="00F439AF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B110E"/>
    <w:rsid w:val="00FC0621"/>
    <w:rsid w:val="00FC0FD7"/>
    <w:rsid w:val="00FC75D7"/>
    <w:rsid w:val="00FE4843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hyperlink" Target="consultantplus://offline/main?base=LAW;n=123265;fld=134" TargetMode="External"/><Relationship Id="rId26" Type="http://schemas.openxmlformats.org/officeDocument/2006/relationships/hyperlink" Target="consultantplus://offline/main?base=LAW;n=123265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300DE526B31AE8B73ACB7F78A569B9DB1C4F27C4C7D7E3CF97539BE2d205B" TargetMode="External"/><Relationship Id="rId17" Type="http://schemas.openxmlformats.org/officeDocument/2006/relationships/hyperlink" Target="consultantplus://offline/main?base=LAW;n=122799;fld=134" TargetMode="External"/><Relationship Id="rId25" Type="http://schemas.openxmlformats.org/officeDocument/2006/relationships/hyperlink" Target="consultantplus://offline/main?base=LAW;n=122799;fld=13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3265;fld=134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hyperlink" Target="consultantplus://offline/ref=D4A1E61F59CE58838F656AF0A23A3F89DF3BD7B4D5C36EAEF4787A33AAUEd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02975/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2799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434CBBC0EA2E6F992D3D685E0C09A3F62AEBC61F2277B82AC7E410B93B76m9H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31" Type="http://schemas.openxmlformats.org/officeDocument/2006/relationships/hyperlink" Target="http://www.consultant.ru/document/cons_doc_LAW_1029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A1E61F59CE58838F656AF0A23A3F89DF3BD7B4D5C36EAEF4787A33AAUEd9H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ref=BF300DE526B31AE8B73ACB7F78A569B9DB1C4F27C4C7D7E3CF97539BE2d205B" TargetMode="External"/><Relationship Id="rId27" Type="http://schemas.openxmlformats.org/officeDocument/2006/relationships/hyperlink" Target="consultantplus://offline/ref=BF300DE526B31AE8B73ACB7F78A569B9DB1C4F27C4C7D7E3CF97539BE2d205B" TargetMode="External"/><Relationship Id="rId30" Type="http://schemas.openxmlformats.org/officeDocument/2006/relationships/hyperlink" Target="consultantplus://offline/ref=434CBBC0EA2E6F992D3D685E0C09A3F62AEBC61F2277B82AC7E410B93B76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E914-A150-4BBC-96C8-6DBC32AB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30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167</cp:revision>
  <cp:lastPrinted>2021-11-24T08:41:00Z</cp:lastPrinted>
  <dcterms:created xsi:type="dcterms:W3CDTF">2013-02-24T14:41:00Z</dcterms:created>
  <dcterms:modified xsi:type="dcterms:W3CDTF">2021-11-24T08:55:00Z</dcterms:modified>
</cp:coreProperties>
</file>